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50" w:rsidRPr="0087462C" w:rsidRDefault="00DD7D50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【様式２】</w:t>
      </w:r>
    </w:p>
    <w:p w:rsidR="00E77807" w:rsidRPr="0087462C" w:rsidRDefault="00E77807" w:rsidP="002C1532">
      <w:pPr>
        <w:widowControl/>
        <w:spacing w:line="300" w:lineRule="exact"/>
        <w:jc w:val="center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学生</w:t>
      </w:r>
      <w:r w:rsidR="00AC51E3"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支援</w:t>
      </w:r>
      <w:r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給付金を受けるための要件に係る誓約書</w:t>
      </w:r>
      <w:r w:rsidR="00C71F40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（第３</w:t>
      </w:r>
      <w:bookmarkStart w:id="0" w:name="_GoBack"/>
      <w:bookmarkEnd w:id="0"/>
      <w:r w:rsidR="00604D8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次募集）</w:t>
      </w:r>
    </w:p>
    <w:p w:rsidR="00E77807" w:rsidRPr="0087462C" w:rsidRDefault="00E77807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E77807" w:rsidRPr="0087462C" w:rsidRDefault="00AC51E3" w:rsidP="002C1532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私は、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学</w:t>
      </w:r>
      <w:r w:rsidR="00DD69D1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生</w:t>
      </w:r>
      <w:r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支援</w:t>
      </w:r>
      <w:r w:rsidR="0065292C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給付金に申請するにあたり、次の①～⑤</w:t>
      </w:r>
      <w:r w:rsidR="006D6252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の申請要件について、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満たしている</w:t>
      </w:r>
      <w:r w:rsidR="006D6252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項目を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確認しました。</w:t>
      </w:r>
    </w:p>
    <w:p w:rsidR="00E77807" w:rsidRPr="0087462C" w:rsidRDefault="00E77807" w:rsidP="002C1532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992"/>
        <w:gridCol w:w="971"/>
      </w:tblGrid>
      <w:tr w:rsidR="003D0E4D" w:rsidRPr="0087462C" w:rsidTr="00C659DA"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要件チェック項目</w:t>
            </w:r>
          </w:p>
        </w:tc>
        <w:tc>
          <w:tcPr>
            <w:tcW w:w="992" w:type="dxa"/>
            <w:shd w:val="clear" w:color="auto" w:fill="auto"/>
          </w:tcPr>
          <w:p w:rsidR="00E77807" w:rsidRPr="0087462C" w:rsidRDefault="00E77807" w:rsidP="002C153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チェック欄（ㇾ）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D0E4D" w:rsidRPr="0087462C" w:rsidRDefault="003D0E4D" w:rsidP="003D0E4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7462C">
              <w:rPr>
                <w:rFonts w:asciiTheme="majorEastAsia" w:eastAsiaTheme="majorEastAsia" w:hAnsiTheme="majorEastAsia" w:hint="eastAsia"/>
              </w:rPr>
              <w:t>金額</w:t>
            </w:r>
          </w:p>
          <w:p w:rsidR="003D0E4D" w:rsidRPr="0087462C" w:rsidRDefault="003D0E4D" w:rsidP="003D0E4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7462C">
              <w:rPr>
                <w:rFonts w:asciiTheme="majorEastAsia" w:eastAsiaTheme="majorEastAsia" w:hAnsiTheme="majorEastAsia" w:hint="eastAsia"/>
              </w:rPr>
              <w:t>(年額)</w:t>
            </w:r>
          </w:p>
        </w:tc>
      </w:tr>
      <w:tr w:rsidR="003D0E4D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E77807" w:rsidP="003D0E4D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①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家庭から自立しており、年間150万円以上（学費等を含む）の仕送りを受けていない。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※１年生は家庭からの仕送り予定額、２年生以上は</w:t>
            </w:r>
            <w:r w:rsidR="00AB6E8B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2019年度の仕送り年額を記載すること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。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（①についてはどちらか）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87462C" w:rsidRDefault="003D0E4D" w:rsidP="003D0E4D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497E13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497E13" w:rsidRPr="0087462C" w:rsidRDefault="00497E13" w:rsidP="003D0E4D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①保護者・保証人と同居しているが、学費等の50％以上はアルバイトや奨学金等から支出している。</w:t>
            </w:r>
          </w:p>
          <w:p w:rsidR="00497E13" w:rsidRPr="0087462C" w:rsidRDefault="00497E13" w:rsidP="00497E13">
            <w:pPr>
              <w:widowControl/>
              <w:spacing w:line="300" w:lineRule="exact"/>
              <w:ind w:leftChars="100" w:left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※１年生は年間の予定額、２年生以上は2019年度の金額（年額）を記載すること</w:t>
            </w:r>
          </w:p>
          <w:p w:rsidR="0065292C" w:rsidRPr="0087462C" w:rsidRDefault="0065292C" w:rsidP="00497E13">
            <w:pPr>
              <w:widowControl/>
              <w:spacing w:line="300" w:lineRule="exact"/>
              <w:ind w:leftChars="100" w:left="210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（①についてはどちらか）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E13" w:rsidRPr="0087462C" w:rsidRDefault="00497E13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7E13" w:rsidRPr="0087462C" w:rsidRDefault="00497E13" w:rsidP="003D0E4D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3D0E4D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860188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②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生活費・学費に占めるアルバイト収入及び奨学金による収入の割合が50％以上である。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※１年生はアルバイトでの収入予定額、２年生以上は2019年度の</w:t>
            </w:r>
            <w:r w:rsidR="00860188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アルバイト収入額を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記載すること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87462C" w:rsidRDefault="003D0E4D" w:rsidP="003D0E4D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E77807" w:rsidRPr="0087462C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2C1532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③</w:t>
            </w:r>
            <w:r w:rsidR="009750C8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家庭（両親）の収入減少等により、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家庭からの追加的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支援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が期待できない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77807" w:rsidRPr="0087462C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2C1532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④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コロナ感染症の影響でアルバイト収入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（雇用調整助成金による休業補償を含む。）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が大幅に減少（</w:t>
            </w:r>
            <w:r w:rsidR="00813BB0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前月比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50</w:t>
            </w:r>
            <w:r w:rsidR="00184CC0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％以上）して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ind w:left="803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E77807" w:rsidRPr="0087462C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77807" w:rsidRPr="0087462C" w:rsidRDefault="0065292C" w:rsidP="00B12796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⑤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既存制度について以下のいずれかを満たす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１）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本学の特待生・給費生・授業料減免及びＪＡＳＳＯ型授業料減免のいずれかの受給者。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497E13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２）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日本学生支援機構の第一種奨学金（無利子奨学金）を限度額まで利用している者又は利用を予定している者。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497E13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D64" w:rsidRPr="0087462C" w:rsidRDefault="00A6552C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</w:t>
            </w:r>
            <w:r w:rsidR="00490D64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要件を満たさないためＪＡＳＳＯ型授業料減免又は日本学生支援機構の第一種奨学金（無利子奨学金）を利用できないが、民間等を含め申請が可能な支援制度の利用を予定している者。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</w:tbl>
    <w:p w:rsidR="00AB6E8B" w:rsidRPr="0087462C" w:rsidRDefault="00AB6E8B" w:rsidP="002C1532">
      <w:pPr>
        <w:spacing w:line="300" w:lineRule="exact"/>
        <w:rPr>
          <w:rFonts w:asciiTheme="majorEastAsia" w:eastAsiaTheme="majorEastAsia" w:hAnsiTheme="majorEastAsia" w:cs="Times New Roman"/>
          <w:szCs w:val="21"/>
        </w:rPr>
      </w:pPr>
    </w:p>
    <w:p w:rsidR="00E77807" w:rsidRPr="0087462C" w:rsidRDefault="00554ADF" w:rsidP="002C1532">
      <w:pPr>
        <w:spacing w:line="300" w:lineRule="exact"/>
        <w:rPr>
          <w:rFonts w:asciiTheme="majorEastAsia" w:eastAsiaTheme="majorEastAsia" w:hAnsiTheme="majorEastAsia" w:cs="Times New Roman"/>
          <w:szCs w:val="21"/>
        </w:rPr>
      </w:pPr>
      <w:r w:rsidRPr="0087462C">
        <w:rPr>
          <w:rFonts w:asciiTheme="majorEastAsia" w:eastAsiaTheme="majorEastAsia" w:hAnsiTheme="majorEastAsia" w:cs="Times New Roman" w:hint="eastAsia"/>
          <w:szCs w:val="21"/>
        </w:rPr>
        <w:t>上記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の内容に相違ないことを</w:t>
      </w:r>
      <w:r w:rsidRPr="0087462C">
        <w:rPr>
          <w:rFonts w:asciiTheme="majorEastAsia" w:eastAsiaTheme="majorEastAsia" w:hAnsiTheme="majorEastAsia" w:cs="Times New Roman" w:hint="eastAsia"/>
          <w:szCs w:val="21"/>
        </w:rPr>
        <w:t>誓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約し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、</w:t>
      </w:r>
      <w:r w:rsidR="0065292C" w:rsidRPr="0087462C">
        <w:rPr>
          <w:rFonts w:asciiTheme="majorEastAsia" w:eastAsiaTheme="majorEastAsia" w:hAnsiTheme="majorEastAsia" w:cs="Times New Roman" w:hint="eastAsia"/>
          <w:szCs w:val="21"/>
        </w:rPr>
        <w:t>申請における選考についてどのような結果でも同意します。併せて、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申請内容に虚偽があった場合は返金することに</w:t>
      </w:r>
      <w:r w:rsidR="0065292C" w:rsidRPr="0087462C">
        <w:rPr>
          <w:rFonts w:asciiTheme="majorEastAsia" w:eastAsiaTheme="majorEastAsia" w:hAnsiTheme="majorEastAsia" w:cs="Times New Roman" w:hint="eastAsia"/>
          <w:szCs w:val="21"/>
        </w:rPr>
        <w:t>ついても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同意します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E77807" w:rsidRPr="0087462C" w:rsidRDefault="00E77807" w:rsidP="00E77807">
      <w:pPr>
        <w:rPr>
          <w:rFonts w:asciiTheme="majorEastAsia" w:eastAsiaTheme="majorEastAsia" w:hAnsiTheme="majorEastAsia" w:cs="Times New Roman"/>
          <w:szCs w:val="21"/>
        </w:rPr>
      </w:pPr>
    </w:p>
    <w:p w:rsidR="00E77807" w:rsidRPr="0087462C" w:rsidRDefault="00E77807" w:rsidP="007A6C12">
      <w:pPr>
        <w:rPr>
          <w:rFonts w:asciiTheme="majorEastAsia" w:eastAsiaTheme="majorEastAsia" w:hAnsiTheme="majorEastAsia" w:cs="Times New Roman"/>
          <w:sz w:val="24"/>
          <w:szCs w:val="21"/>
          <w:lang w:eastAsia="zh-CN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年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月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日</w:t>
      </w:r>
    </w:p>
    <w:p w:rsidR="007A6C12" w:rsidRPr="0087462C" w:rsidRDefault="00996415" w:rsidP="007A6C12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1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学科</w:t>
      </w:r>
      <w:r w:rsidR="0065292C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・コース名等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　　　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 　　　　　　　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　　　　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 　</w:t>
      </w:r>
    </w:p>
    <w:p w:rsidR="009D0E3F" w:rsidRPr="0087462C" w:rsidRDefault="009D0E3F" w:rsidP="007A6C12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1"/>
          <w:u w:val="single"/>
          <w:lang w:eastAsia="zh-CN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学籍番号　　　　　　　　　　　　　　　　　　</w:t>
      </w:r>
    </w:p>
    <w:p w:rsidR="00B50B3E" w:rsidRPr="0087462C" w:rsidRDefault="007A6C12" w:rsidP="009D0E3F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署　名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：　　　　　　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　　　　　　　　　　　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 </w:t>
      </w:r>
    </w:p>
    <w:sectPr w:rsidR="00B50B3E" w:rsidRPr="0087462C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56" w:rsidRDefault="00C73456">
      <w:r>
        <w:separator/>
      </w:r>
    </w:p>
  </w:endnote>
  <w:endnote w:type="continuationSeparator" w:id="0">
    <w:p w:rsidR="00C73456" w:rsidRDefault="00C7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56" w:rsidRDefault="00C73456">
      <w:r>
        <w:separator/>
      </w:r>
    </w:p>
  </w:footnote>
  <w:footnote w:type="continuationSeparator" w:id="0">
    <w:p w:rsidR="00C73456" w:rsidRDefault="00C7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07"/>
    <w:rsid w:val="000F359D"/>
    <w:rsid w:val="00184CC0"/>
    <w:rsid w:val="001A0185"/>
    <w:rsid w:val="001A6496"/>
    <w:rsid w:val="001D3D5F"/>
    <w:rsid w:val="002C1532"/>
    <w:rsid w:val="0031214B"/>
    <w:rsid w:val="00355AC1"/>
    <w:rsid w:val="00365EC1"/>
    <w:rsid w:val="00367281"/>
    <w:rsid w:val="003D0E4D"/>
    <w:rsid w:val="00407962"/>
    <w:rsid w:val="00490D64"/>
    <w:rsid w:val="00497E13"/>
    <w:rsid w:val="004D1411"/>
    <w:rsid w:val="00554ADF"/>
    <w:rsid w:val="00584A23"/>
    <w:rsid w:val="005911EE"/>
    <w:rsid w:val="005A32F7"/>
    <w:rsid w:val="00604D8C"/>
    <w:rsid w:val="0065292C"/>
    <w:rsid w:val="006D6252"/>
    <w:rsid w:val="00796068"/>
    <w:rsid w:val="007A6C12"/>
    <w:rsid w:val="00813BB0"/>
    <w:rsid w:val="00860188"/>
    <w:rsid w:val="0087462C"/>
    <w:rsid w:val="008E2253"/>
    <w:rsid w:val="009750C8"/>
    <w:rsid w:val="00996415"/>
    <w:rsid w:val="009D0E3F"/>
    <w:rsid w:val="009F221F"/>
    <w:rsid w:val="00A6552C"/>
    <w:rsid w:val="00AB6E8B"/>
    <w:rsid w:val="00AC2E13"/>
    <w:rsid w:val="00AC51E3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659DA"/>
    <w:rsid w:val="00C71F40"/>
    <w:rsid w:val="00C73456"/>
    <w:rsid w:val="00CE0E38"/>
    <w:rsid w:val="00DD69D1"/>
    <w:rsid w:val="00DD7D50"/>
    <w:rsid w:val="00E057CC"/>
    <w:rsid w:val="00E62115"/>
    <w:rsid w:val="00E77807"/>
    <w:rsid w:val="00EA14BA"/>
    <w:rsid w:val="00EB2D1D"/>
    <w:rsid w:val="00F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03F1-6A9C-4016-9D87-E6B6F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芝垣 貴安2</cp:lastModifiedBy>
  <cp:revision>8</cp:revision>
  <cp:lastPrinted>2020-11-13T06:37:00Z</cp:lastPrinted>
  <dcterms:created xsi:type="dcterms:W3CDTF">2020-09-24T00:04:00Z</dcterms:created>
  <dcterms:modified xsi:type="dcterms:W3CDTF">2020-12-24T02:07:00Z</dcterms:modified>
</cp:coreProperties>
</file>